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C370D" w:rsidP="00E71FC3">
      <w:pPr>
        <w:pStyle w:val="NoSpacing"/>
      </w:pPr>
      <w:r>
        <w:rPr>
          <w:u w:val="single"/>
        </w:rPr>
        <w:t>Edith MAROWE</w:t>
      </w:r>
      <w:r>
        <w:t xml:space="preserve">  </w:t>
      </w:r>
      <w:proofErr w:type="gramStart"/>
      <w:r>
        <w:t xml:space="preserve">   (</w:t>
      </w:r>
      <w:proofErr w:type="gramEnd"/>
      <w:r>
        <w:t>fl.1460)</w:t>
      </w:r>
    </w:p>
    <w:p w:rsidR="00BC370D" w:rsidRDefault="00BC370D" w:rsidP="00E71FC3">
      <w:pPr>
        <w:pStyle w:val="NoSpacing"/>
      </w:pPr>
    </w:p>
    <w:p w:rsidR="00BC370D" w:rsidRDefault="00BC370D" w:rsidP="00E71FC3">
      <w:pPr>
        <w:pStyle w:val="NoSpacing"/>
      </w:pPr>
    </w:p>
    <w:p w:rsidR="00BC370D" w:rsidRDefault="00BC370D" w:rsidP="00E71FC3">
      <w:pPr>
        <w:pStyle w:val="NoSpacing"/>
      </w:pPr>
      <w:r>
        <w:t xml:space="preserve">Daughter of William </w:t>
      </w:r>
      <w:proofErr w:type="spellStart"/>
      <w:r>
        <w:t>Marowe</w:t>
      </w:r>
      <w:proofErr w:type="spellEnd"/>
      <w:r>
        <w:t xml:space="preserve"> of Stepney(q.v.).   (H.P. pp.302-3)</w:t>
      </w:r>
    </w:p>
    <w:p w:rsidR="00BC370D" w:rsidRDefault="00BC370D" w:rsidP="00E71FC3">
      <w:pPr>
        <w:pStyle w:val="NoSpacing"/>
      </w:pPr>
      <w:r>
        <w:t>= William Essex of London and Coventry(</w:t>
      </w:r>
      <w:proofErr w:type="gramStart"/>
      <w:r>
        <w:t>d.1480)(</w:t>
      </w:r>
      <w:proofErr w:type="gramEnd"/>
      <w:r>
        <w:t>q.v.).   (ibid.)</w:t>
      </w:r>
    </w:p>
    <w:p w:rsidR="00BC370D" w:rsidRDefault="00BC370D" w:rsidP="00E71FC3">
      <w:pPr>
        <w:pStyle w:val="NoSpacing"/>
      </w:pPr>
      <w:r>
        <w:t>Children:   Thomas(q.v.), Anne and Elizabeth.   (ibid.)</w:t>
      </w:r>
    </w:p>
    <w:p w:rsidR="00BC370D" w:rsidRDefault="00BC370D" w:rsidP="00E71FC3">
      <w:pPr>
        <w:pStyle w:val="NoSpacing"/>
      </w:pPr>
    </w:p>
    <w:p w:rsidR="00BC370D" w:rsidRDefault="00BC370D" w:rsidP="00E71FC3">
      <w:pPr>
        <w:pStyle w:val="NoSpacing"/>
      </w:pPr>
    </w:p>
    <w:p w:rsidR="00BC370D" w:rsidRPr="00BC370D" w:rsidRDefault="00BC370D" w:rsidP="00E71FC3">
      <w:pPr>
        <w:pStyle w:val="NoSpacing"/>
      </w:pPr>
      <w:r>
        <w:t xml:space="preserve">23 May </w:t>
      </w:r>
      <w:bookmarkStart w:id="0" w:name="_GoBack"/>
      <w:bookmarkEnd w:id="0"/>
    </w:p>
    <w:sectPr w:rsidR="00BC370D" w:rsidRPr="00BC37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70D" w:rsidRDefault="00BC370D" w:rsidP="00E71FC3">
      <w:pPr>
        <w:spacing w:after="0" w:line="240" w:lineRule="auto"/>
      </w:pPr>
      <w:r>
        <w:separator/>
      </w:r>
    </w:p>
  </w:endnote>
  <w:endnote w:type="continuationSeparator" w:id="0">
    <w:p w:rsidR="00BC370D" w:rsidRDefault="00BC37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70D" w:rsidRDefault="00BC370D" w:rsidP="00E71FC3">
      <w:pPr>
        <w:spacing w:after="0" w:line="240" w:lineRule="auto"/>
      </w:pPr>
      <w:r>
        <w:separator/>
      </w:r>
    </w:p>
  </w:footnote>
  <w:footnote w:type="continuationSeparator" w:id="0">
    <w:p w:rsidR="00BC370D" w:rsidRDefault="00BC37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D"/>
    <w:rsid w:val="001A7C09"/>
    <w:rsid w:val="00577BD5"/>
    <w:rsid w:val="00656CBA"/>
    <w:rsid w:val="006A1F77"/>
    <w:rsid w:val="00733BE7"/>
    <w:rsid w:val="00AB52E8"/>
    <w:rsid w:val="00B16D3F"/>
    <w:rsid w:val="00BB41AC"/>
    <w:rsid w:val="00BC37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6F1AF"/>
  <w15:chartTrackingRefBased/>
  <w15:docId w15:val="{7C03B122-17B5-4270-8A02-5BD9191D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2018-05-23T19:41:00Z</dcterms:created>
  <dcterms:modified xsi:type="dcterms:W3CDTF">2018-05-23T19:43:00Z</dcterms:modified>
</cp:coreProperties>
</file>